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00" w:rsidRPr="00D454FC" w:rsidRDefault="00FD5A00" w:rsidP="00FD5A00">
      <w:pPr>
        <w:shd w:val="clear" w:color="auto" w:fill="C6D9F1"/>
        <w:ind w:firstLine="567"/>
        <w:jc w:val="center"/>
        <w:rPr>
          <w:b/>
          <w:bCs/>
          <w:iCs/>
        </w:rPr>
      </w:pPr>
    </w:p>
    <w:p w:rsidR="00FD5A00" w:rsidRPr="00D454FC" w:rsidRDefault="00FD5A00" w:rsidP="00FD5A00">
      <w:pPr>
        <w:shd w:val="clear" w:color="auto" w:fill="C6D9F1"/>
        <w:ind w:firstLine="567"/>
        <w:jc w:val="center"/>
        <w:rPr>
          <w:b/>
          <w:bCs/>
          <w:iCs/>
        </w:rPr>
      </w:pPr>
      <w:r w:rsidRPr="00D454FC">
        <w:rPr>
          <w:b/>
          <w:bCs/>
          <w:iCs/>
        </w:rPr>
        <w:t>II  ПОДАЦИ О ПРЕДМЕТУ ЈАВНЕ НАБАВКЕ</w:t>
      </w:r>
    </w:p>
    <w:p w:rsidR="00FD5A00" w:rsidRPr="00D454FC" w:rsidRDefault="00FD5A00" w:rsidP="00FD5A00">
      <w:pPr>
        <w:shd w:val="clear" w:color="auto" w:fill="C6D9F1"/>
        <w:ind w:firstLine="567"/>
        <w:jc w:val="center"/>
        <w:rPr>
          <w:b/>
          <w:bCs/>
          <w:iCs/>
          <w:lang w:val="sr-Cyrl-RS"/>
        </w:rPr>
      </w:pPr>
    </w:p>
    <w:p w:rsidR="00FD5A00" w:rsidRPr="00002311" w:rsidRDefault="00FD5A00" w:rsidP="00FD5A00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FD5A00" w:rsidRDefault="00FD5A00" w:rsidP="00FD5A00">
      <w:pPr>
        <w:numPr>
          <w:ilvl w:val="0"/>
          <w:numId w:val="1"/>
        </w:numPr>
        <w:jc w:val="both"/>
      </w:pPr>
      <w:r w:rsidRPr="00002311">
        <w:rPr>
          <w:b/>
          <w:bCs/>
        </w:rPr>
        <w:t>Предмет јавне набавке</w:t>
      </w:r>
      <w:r w:rsidRPr="00002311">
        <w:t xml:space="preserve"> </w:t>
      </w:r>
    </w:p>
    <w:p w:rsidR="00FD5A00" w:rsidRPr="00002311" w:rsidRDefault="00FD5A00" w:rsidP="00FD5A00">
      <w:pPr>
        <w:ind w:left="927"/>
        <w:jc w:val="both"/>
      </w:pPr>
    </w:p>
    <w:p w:rsidR="00FD5A00" w:rsidRPr="00B95A56" w:rsidRDefault="00FD5A00" w:rsidP="00FD5A00">
      <w:pPr>
        <w:pStyle w:val="Heading1"/>
        <w:spacing w:before="0"/>
        <w:ind w:firstLine="1134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</w:pPr>
      <w:r w:rsidRPr="00B76E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Предмет јавне набавке је услуга –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Pr="00B76EFE">
        <w:rPr>
          <w:rFonts w:ascii="Times New Roman" w:hAnsi="Times New Roman" w:cs="Times New Roman"/>
          <w:b w:val="0"/>
          <w:color w:val="auto"/>
          <w:sz w:val="24"/>
          <w:szCs w:val="24"/>
        </w:rPr>
        <w:t>играција И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нформационог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 система</w:t>
      </w:r>
      <w:r w:rsidRPr="00B76E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ставног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 xml:space="preserve"> суда</w:t>
      </w:r>
      <w:r w:rsidRPr="00B76E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 нову серверску инфраструкту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ру</w:t>
      </w:r>
      <w:proofErr w:type="spellEnd"/>
      <w:r w:rsidRPr="00B76E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са подешавањем системског и апликативног софтвера, ознака из Правилника о утврђивању општег речника набавке („Службени гласник РС“, број 93/20): </w:t>
      </w:r>
      <w:r w:rsidRPr="00442102">
        <w:rPr>
          <w:rFonts w:ascii="Times New Roman" w:hAnsi="Times New Roman"/>
          <w:b w:val="0"/>
          <w:color w:val="auto"/>
          <w:sz w:val="24"/>
          <w:szCs w:val="24"/>
          <w:lang w:val="sr-Cyrl-RS"/>
        </w:rPr>
        <w:t>72211000-7 – Услуге програмирања системског и корисничког софтвера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sr-Cyrl-RS"/>
        </w:rPr>
        <w:t>.</w:t>
      </w:r>
    </w:p>
    <w:p w:rsidR="00FD5A00" w:rsidRPr="00B772AC" w:rsidRDefault="00FD5A00" w:rsidP="00FD5A00">
      <w:pPr>
        <w:ind w:firstLine="567"/>
        <w:jc w:val="both"/>
        <w:rPr>
          <w:i/>
          <w:iCs/>
          <w:color w:val="FF0000"/>
          <w:lang w:val="sr-Cyrl-RS"/>
        </w:rPr>
      </w:pPr>
    </w:p>
    <w:p w:rsidR="00011F25" w:rsidRDefault="00011F25">
      <w:bookmarkStart w:id="0" w:name="_GoBack"/>
      <w:bookmarkEnd w:id="0"/>
    </w:p>
    <w:sectPr w:rsidR="00011F2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21">
    <w:altName w:val="Times New Roman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02AF3"/>
    <w:multiLevelType w:val="multilevel"/>
    <w:tmpl w:val="18E425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47"/>
    <w:rsid w:val="00011F25"/>
    <w:rsid w:val="00C70547"/>
    <w:rsid w:val="00DD2BFB"/>
    <w:rsid w:val="00FD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773F9-0082-49A0-B43F-D77FAA1F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A00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FD5A00"/>
    <w:pPr>
      <w:keepNext/>
      <w:keepLines/>
      <w:spacing w:before="480"/>
      <w:outlineLvl w:val="0"/>
    </w:pPr>
    <w:rPr>
      <w:rFonts w:ascii="Cambria" w:hAnsi="Cambria" w:cs="font321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A00"/>
    <w:rPr>
      <w:rFonts w:ascii="Cambria" w:eastAsia="Arial Unicode MS" w:hAnsi="Cambria" w:cs="font321"/>
      <w:b/>
      <w:bCs/>
      <w:color w:val="365F91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D5A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5A00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Trifunović</dc:creator>
  <cp:keywords/>
  <dc:description/>
  <cp:lastModifiedBy>Zoran Trifunović</cp:lastModifiedBy>
  <cp:revision>2</cp:revision>
  <dcterms:created xsi:type="dcterms:W3CDTF">2021-03-19T08:08:00Z</dcterms:created>
  <dcterms:modified xsi:type="dcterms:W3CDTF">2021-03-19T08:09:00Z</dcterms:modified>
</cp:coreProperties>
</file>